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89" w:rsidRDefault="00A43189" w:rsidP="00A43189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A43189" w:rsidRDefault="00A43189" w:rsidP="00A43189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приказом МКУ «ЦООД»</w:t>
      </w:r>
    </w:p>
    <w:p w:rsidR="00A43189" w:rsidRDefault="00A43189" w:rsidP="00A43189">
      <w:pPr>
        <w:jc w:val="right"/>
        <w:rPr>
          <w:sz w:val="26"/>
          <w:szCs w:val="26"/>
        </w:rPr>
      </w:pPr>
      <w:r>
        <w:rPr>
          <w:sz w:val="26"/>
          <w:szCs w:val="26"/>
        </w:rPr>
        <w:t>от  12.02.2015  № 6-в</w:t>
      </w:r>
    </w:p>
    <w:p w:rsidR="0013094E" w:rsidRDefault="0013094E" w:rsidP="0013094E">
      <w:pPr>
        <w:pStyle w:val="a3"/>
        <w:ind w:left="1440"/>
        <w:jc w:val="right"/>
        <w:rPr>
          <w:rFonts w:ascii="Times New Roman" w:hAnsi="Times New Roman" w:cs="Times New Roman"/>
          <w:sz w:val="26"/>
          <w:szCs w:val="26"/>
        </w:rPr>
      </w:pPr>
    </w:p>
    <w:p w:rsidR="0013094E" w:rsidRPr="00900478" w:rsidRDefault="0013094E" w:rsidP="001309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3094E" w:rsidRPr="00900478" w:rsidRDefault="0013094E" w:rsidP="001309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8">
        <w:rPr>
          <w:rFonts w:ascii="Times New Roman" w:hAnsi="Times New Roman" w:cs="Times New Roman"/>
          <w:b/>
          <w:sz w:val="28"/>
          <w:szCs w:val="28"/>
        </w:rPr>
        <w:t>о функциональных обязанностях руководителя</w:t>
      </w:r>
    </w:p>
    <w:p w:rsidR="0013094E" w:rsidRPr="00900478" w:rsidRDefault="0013094E" w:rsidP="001309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8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13094E" w:rsidRPr="00900478" w:rsidRDefault="0013094E" w:rsidP="0013094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3189" w:rsidRPr="00900478" w:rsidRDefault="0013094E" w:rsidP="00A43189">
      <w:pPr>
        <w:ind w:firstLine="709"/>
        <w:jc w:val="both"/>
        <w:rPr>
          <w:sz w:val="28"/>
          <w:szCs w:val="28"/>
        </w:rPr>
      </w:pPr>
      <w:r w:rsidRPr="00900478">
        <w:rPr>
          <w:sz w:val="28"/>
          <w:szCs w:val="28"/>
        </w:rPr>
        <w:t>Руководитель районного методического объединения (далее РМО) избирается членами РМО из числа опытных, творчески работающих педагогов или назначается</w:t>
      </w:r>
      <w:r w:rsidR="00A43189" w:rsidRPr="00900478">
        <w:rPr>
          <w:sz w:val="28"/>
          <w:szCs w:val="28"/>
        </w:rPr>
        <w:t xml:space="preserve">  муниципальным казенным учреждением муниципального образования город Ефремов «Центр обеспечения образовательной деятельности» (далее – МКУ «ЦООД»).</w:t>
      </w:r>
    </w:p>
    <w:p w:rsidR="00A43189" w:rsidRPr="00900478" w:rsidRDefault="0013094E" w:rsidP="00A43189">
      <w:pPr>
        <w:ind w:firstLine="709"/>
        <w:jc w:val="both"/>
        <w:rPr>
          <w:sz w:val="28"/>
          <w:szCs w:val="28"/>
        </w:rPr>
      </w:pPr>
      <w:r w:rsidRPr="00900478">
        <w:rPr>
          <w:sz w:val="28"/>
          <w:szCs w:val="28"/>
        </w:rPr>
        <w:t>Свою работу руководитель районного методического объединения строит под руководством и в тесном сотрудничестве с</w:t>
      </w:r>
      <w:r w:rsidR="00A43189" w:rsidRPr="00900478">
        <w:rPr>
          <w:sz w:val="28"/>
          <w:szCs w:val="28"/>
        </w:rPr>
        <w:t>о</w:t>
      </w:r>
      <w:r w:rsidRPr="00900478">
        <w:rPr>
          <w:sz w:val="28"/>
          <w:szCs w:val="28"/>
        </w:rPr>
        <w:t xml:space="preserve"> </w:t>
      </w:r>
      <w:r w:rsidR="00A43189" w:rsidRPr="00900478">
        <w:rPr>
          <w:sz w:val="28"/>
          <w:szCs w:val="28"/>
        </w:rPr>
        <w:t>специалистами МКУ «ЦООД».</w:t>
      </w:r>
    </w:p>
    <w:p w:rsidR="00A43189" w:rsidRPr="00900478" w:rsidRDefault="0013094E" w:rsidP="00A43189">
      <w:pPr>
        <w:ind w:firstLine="709"/>
        <w:jc w:val="both"/>
        <w:rPr>
          <w:sz w:val="28"/>
          <w:szCs w:val="28"/>
        </w:rPr>
      </w:pPr>
      <w:r w:rsidRPr="00900478">
        <w:rPr>
          <w:sz w:val="28"/>
          <w:szCs w:val="28"/>
        </w:rPr>
        <w:t>В своей деятельности руководитель РМО  руководствуется</w:t>
      </w:r>
      <w:r w:rsidR="00A43189" w:rsidRPr="00900478">
        <w:rPr>
          <w:sz w:val="28"/>
          <w:szCs w:val="28"/>
        </w:rPr>
        <w:t xml:space="preserve"> Конституцией РФ, Федеральным Законом «Об образовании в Российской Федерации», указами Президента РФ, решениями Правительства РФ, органов управления образования всех уровней по вопросам образования и воспитания учащихся и  данным Положением</w:t>
      </w:r>
      <w:r w:rsidRPr="00900478">
        <w:rPr>
          <w:sz w:val="28"/>
          <w:szCs w:val="28"/>
        </w:rPr>
        <w:t>.</w:t>
      </w:r>
    </w:p>
    <w:p w:rsidR="00A43189" w:rsidRPr="00900478" w:rsidRDefault="0013094E" w:rsidP="00A43189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900478">
        <w:rPr>
          <w:color w:val="000000"/>
          <w:spacing w:val="-6"/>
          <w:sz w:val="28"/>
          <w:szCs w:val="28"/>
        </w:rPr>
        <w:t>Руководитель РМО планирует  работу на каждый  учебный год исходя из задач и основных направлений  деятельности, определяемых</w:t>
      </w:r>
      <w:r w:rsidR="00A43189" w:rsidRPr="00900478">
        <w:rPr>
          <w:color w:val="000000"/>
          <w:spacing w:val="-6"/>
          <w:sz w:val="28"/>
          <w:szCs w:val="28"/>
        </w:rPr>
        <w:t xml:space="preserve"> МКУ «ЦООД»</w:t>
      </w:r>
      <w:r w:rsidRPr="00900478">
        <w:rPr>
          <w:color w:val="000000"/>
          <w:spacing w:val="-6"/>
          <w:sz w:val="28"/>
          <w:szCs w:val="28"/>
        </w:rPr>
        <w:t>.</w:t>
      </w:r>
    </w:p>
    <w:p w:rsidR="0013094E" w:rsidRDefault="0013094E" w:rsidP="00A43189">
      <w:pPr>
        <w:ind w:firstLine="709"/>
        <w:jc w:val="both"/>
        <w:rPr>
          <w:sz w:val="28"/>
          <w:szCs w:val="28"/>
        </w:rPr>
      </w:pPr>
      <w:r w:rsidRPr="00900478">
        <w:rPr>
          <w:sz w:val="28"/>
          <w:szCs w:val="28"/>
        </w:rPr>
        <w:t>Основной задачей руководителя РМО является оказание методической помощи педагогическим работникам, членам РМО.</w:t>
      </w:r>
    </w:p>
    <w:p w:rsidR="00900478" w:rsidRPr="00900478" w:rsidRDefault="00900478" w:rsidP="00A43189">
      <w:pPr>
        <w:ind w:firstLine="709"/>
        <w:jc w:val="both"/>
        <w:rPr>
          <w:sz w:val="28"/>
          <w:szCs w:val="28"/>
        </w:rPr>
      </w:pPr>
    </w:p>
    <w:p w:rsidR="0013094E" w:rsidRPr="00900478" w:rsidRDefault="0013094E" w:rsidP="0013094E">
      <w:pPr>
        <w:jc w:val="center"/>
        <w:rPr>
          <w:b/>
          <w:sz w:val="28"/>
          <w:szCs w:val="28"/>
        </w:rPr>
      </w:pPr>
      <w:r w:rsidRPr="00900478">
        <w:rPr>
          <w:b/>
          <w:sz w:val="28"/>
          <w:szCs w:val="28"/>
        </w:rPr>
        <w:t>Основные направления деятельности руководителя РМО: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с</w:t>
      </w:r>
      <w:r w:rsidR="0013094E" w:rsidRPr="00900478">
        <w:rPr>
          <w:sz w:val="28"/>
          <w:szCs w:val="28"/>
        </w:rPr>
        <w:t>ост</w:t>
      </w:r>
      <w:r w:rsidRPr="00900478">
        <w:rPr>
          <w:sz w:val="28"/>
          <w:szCs w:val="28"/>
        </w:rPr>
        <w:t>авление плана работы РМО на год;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т</w:t>
      </w:r>
      <w:r w:rsidR="0013094E" w:rsidRPr="00900478">
        <w:rPr>
          <w:sz w:val="28"/>
          <w:szCs w:val="28"/>
        </w:rPr>
        <w:t>екуще</w:t>
      </w:r>
      <w:r w:rsidRPr="00900478">
        <w:rPr>
          <w:sz w:val="28"/>
          <w:szCs w:val="28"/>
        </w:rPr>
        <w:t>е планирование деятельности РМО;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к</w:t>
      </w:r>
      <w:r w:rsidR="0013094E" w:rsidRPr="00900478">
        <w:rPr>
          <w:sz w:val="28"/>
          <w:szCs w:val="28"/>
        </w:rPr>
        <w:t xml:space="preserve">оординация работы педагогов РМО по выполнению плана </w:t>
      </w:r>
      <w:r w:rsidRPr="00900478">
        <w:rPr>
          <w:sz w:val="28"/>
          <w:szCs w:val="28"/>
        </w:rPr>
        <w:t>работы;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о</w:t>
      </w:r>
      <w:r w:rsidR="0013094E" w:rsidRPr="00900478">
        <w:rPr>
          <w:sz w:val="28"/>
          <w:szCs w:val="28"/>
        </w:rPr>
        <w:t>рганизация повышения квалификации педагогов РМО через постоянно действующие формы обучения (тематические консультации, обучающие семинары, практикумы, «круглые ст</w:t>
      </w:r>
      <w:r w:rsidRPr="00900478">
        <w:rPr>
          <w:sz w:val="28"/>
          <w:szCs w:val="28"/>
        </w:rPr>
        <w:t>олы», творческие отчёты и т.п.);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с</w:t>
      </w:r>
      <w:r w:rsidR="0013094E" w:rsidRPr="00900478">
        <w:rPr>
          <w:sz w:val="28"/>
          <w:szCs w:val="28"/>
        </w:rPr>
        <w:t xml:space="preserve">оздание информационного банка данных педагогических работников </w:t>
      </w:r>
      <w:r w:rsidRPr="00900478">
        <w:rPr>
          <w:sz w:val="28"/>
          <w:szCs w:val="28"/>
        </w:rPr>
        <w:t>РМО;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и</w:t>
      </w:r>
      <w:r w:rsidR="0013094E" w:rsidRPr="00900478">
        <w:rPr>
          <w:sz w:val="28"/>
          <w:szCs w:val="28"/>
        </w:rPr>
        <w:t>зучение инновационных процессов в методике преподавания учебных курсов и дисциплин, выработка на их основе рекомендаций для педагогов</w:t>
      </w:r>
      <w:r w:rsidRPr="00900478">
        <w:rPr>
          <w:sz w:val="28"/>
          <w:szCs w:val="28"/>
        </w:rPr>
        <w:t xml:space="preserve"> РМО;</w:t>
      </w:r>
    </w:p>
    <w:p w:rsidR="0013094E" w:rsidRPr="00900478" w:rsidRDefault="000D3EC3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о</w:t>
      </w:r>
      <w:r w:rsidR="0013094E" w:rsidRPr="00900478">
        <w:rPr>
          <w:sz w:val="28"/>
          <w:szCs w:val="28"/>
        </w:rPr>
        <w:t>рганизация работы с молодыми специалистами.</w:t>
      </w:r>
    </w:p>
    <w:p w:rsidR="00900478" w:rsidRDefault="00900478" w:rsidP="0013094E">
      <w:pPr>
        <w:jc w:val="center"/>
        <w:rPr>
          <w:b/>
          <w:sz w:val="28"/>
          <w:szCs w:val="28"/>
        </w:rPr>
      </w:pPr>
    </w:p>
    <w:p w:rsidR="0013094E" w:rsidRPr="00900478" w:rsidRDefault="0013094E" w:rsidP="0013094E">
      <w:pPr>
        <w:jc w:val="center"/>
        <w:rPr>
          <w:b/>
          <w:sz w:val="28"/>
          <w:szCs w:val="28"/>
        </w:rPr>
      </w:pPr>
      <w:r w:rsidRPr="00900478">
        <w:rPr>
          <w:b/>
          <w:sz w:val="28"/>
          <w:szCs w:val="28"/>
        </w:rPr>
        <w:t>Руководитель РМО выполняет следующие должностные обязанности:</w:t>
      </w:r>
    </w:p>
    <w:p w:rsidR="0013094E" w:rsidRPr="00900478" w:rsidRDefault="0013094E" w:rsidP="0013094E">
      <w:pPr>
        <w:rPr>
          <w:sz w:val="28"/>
          <w:szCs w:val="28"/>
        </w:rPr>
      </w:pPr>
      <w:r w:rsidRPr="00900478">
        <w:rPr>
          <w:sz w:val="28"/>
          <w:szCs w:val="28"/>
        </w:rPr>
        <w:t>· организует текущее и перспективное планирование работы РМО, соглас</w:t>
      </w:r>
      <w:r w:rsidR="00900478">
        <w:rPr>
          <w:sz w:val="28"/>
          <w:szCs w:val="28"/>
        </w:rPr>
        <w:t>овывает его со специалистом МКУ «ЦООД»</w:t>
      </w:r>
      <w:r w:rsidRPr="00900478">
        <w:rPr>
          <w:sz w:val="28"/>
          <w:szCs w:val="28"/>
        </w:rPr>
        <w:t>;</w:t>
      </w:r>
    </w:p>
    <w:p w:rsidR="0013094E" w:rsidRPr="00900478" w:rsidRDefault="0013094E" w:rsidP="0013094E">
      <w:pPr>
        <w:rPr>
          <w:sz w:val="28"/>
          <w:szCs w:val="28"/>
        </w:rPr>
      </w:pPr>
      <w:r w:rsidRPr="00900478">
        <w:rPr>
          <w:sz w:val="28"/>
          <w:szCs w:val="28"/>
        </w:rPr>
        <w:t>· создаёт и ведёт банк данных учителей РМО по установленной форме, определяет их потребности в повышении профессионального мастерства;</w:t>
      </w:r>
    </w:p>
    <w:p w:rsidR="0013094E" w:rsidRPr="00900478" w:rsidRDefault="0013094E" w:rsidP="0013094E">
      <w:pPr>
        <w:rPr>
          <w:sz w:val="28"/>
          <w:szCs w:val="28"/>
        </w:rPr>
      </w:pPr>
      <w:r w:rsidRPr="00900478">
        <w:rPr>
          <w:sz w:val="28"/>
          <w:szCs w:val="28"/>
        </w:rPr>
        <w:lastRenderedPageBreak/>
        <w:t>· посещает уроки и другие мероприятия, проводимые педагогическими работниками, анализирует их и доводит результаты до сведения педагогов РМО;</w:t>
      </w:r>
    </w:p>
    <w:p w:rsidR="0013094E" w:rsidRPr="00900478" w:rsidRDefault="0013094E" w:rsidP="0013094E">
      <w:pPr>
        <w:rPr>
          <w:sz w:val="28"/>
          <w:szCs w:val="28"/>
        </w:rPr>
      </w:pPr>
      <w:r w:rsidRPr="00900478">
        <w:rPr>
          <w:sz w:val="28"/>
          <w:szCs w:val="28"/>
        </w:rPr>
        <w:t>· обобщает информационно-аналитические материалы по вопросам деятельности РМО и 1 раз в год (в мае) готовит обобщённый аналитический материал, который пред</w:t>
      </w:r>
      <w:r w:rsidR="00900478">
        <w:rPr>
          <w:sz w:val="28"/>
          <w:szCs w:val="28"/>
        </w:rPr>
        <w:t>ставляет специалисту МКУ «ЦООД»</w:t>
      </w:r>
      <w:r w:rsidRPr="00900478">
        <w:rPr>
          <w:sz w:val="28"/>
          <w:szCs w:val="28"/>
        </w:rPr>
        <w:t>;</w:t>
      </w:r>
    </w:p>
    <w:p w:rsidR="0013094E" w:rsidRPr="00900478" w:rsidRDefault="0013094E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обеспечивает методическую помощь педагогическим работникам  РМО в освоении инновационных программ и  технологий, консультирует их по вопросам организации учебно-методической, воспитательной работы, организует просветительскую работу;</w:t>
      </w:r>
    </w:p>
    <w:p w:rsidR="0013094E" w:rsidRPr="00900478" w:rsidRDefault="0013094E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обеспечивает своевременность повышения профессионального мастерства и квалификации педагогических работников РМО;</w:t>
      </w:r>
    </w:p>
    <w:p w:rsidR="0013094E" w:rsidRPr="00900478" w:rsidRDefault="0013094E" w:rsidP="0013094E">
      <w:pPr>
        <w:jc w:val="both"/>
        <w:rPr>
          <w:sz w:val="28"/>
          <w:szCs w:val="28"/>
        </w:rPr>
      </w:pPr>
      <w:r w:rsidRPr="00900478">
        <w:rPr>
          <w:sz w:val="28"/>
          <w:szCs w:val="28"/>
        </w:rPr>
        <w:t>· организует работу по пропаганде профессионального опыта педагогических работников РМО.</w:t>
      </w:r>
    </w:p>
    <w:p w:rsidR="0013094E" w:rsidRPr="00900478" w:rsidRDefault="0013094E" w:rsidP="0013094E">
      <w:pPr>
        <w:shd w:val="clear" w:color="auto" w:fill="FFFFFF"/>
        <w:spacing w:before="259"/>
        <w:ind w:left="-43"/>
        <w:jc w:val="center"/>
        <w:rPr>
          <w:sz w:val="28"/>
          <w:szCs w:val="28"/>
        </w:rPr>
      </w:pPr>
      <w:r w:rsidRPr="00900478">
        <w:rPr>
          <w:sz w:val="28"/>
          <w:szCs w:val="28"/>
        </w:rPr>
        <w:t xml:space="preserve"> </w:t>
      </w:r>
      <w:r w:rsidRPr="00900478">
        <w:rPr>
          <w:b/>
          <w:bCs/>
          <w:color w:val="000000"/>
          <w:spacing w:val="-6"/>
          <w:sz w:val="28"/>
          <w:szCs w:val="28"/>
        </w:rPr>
        <w:t>Руководитель РМО имеет право в пределах своей компетенции:</w:t>
      </w:r>
    </w:p>
    <w:p w:rsidR="0013094E" w:rsidRPr="00900478" w:rsidRDefault="00900478" w:rsidP="00900478">
      <w:pPr>
        <w:shd w:val="clear" w:color="auto" w:fill="FFFFFF"/>
        <w:ind w:left="-45" w:right="-21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="0013094E" w:rsidRPr="00900478">
        <w:rPr>
          <w:color w:val="000000"/>
          <w:spacing w:val="1"/>
          <w:sz w:val="28"/>
          <w:szCs w:val="28"/>
        </w:rPr>
        <w:t xml:space="preserve">вносить предложения по совершенствованию профессиональной деятельности </w:t>
      </w:r>
      <w:r w:rsidR="0013094E" w:rsidRPr="00900478">
        <w:rPr>
          <w:color w:val="000000"/>
          <w:spacing w:val="-1"/>
          <w:sz w:val="28"/>
          <w:szCs w:val="28"/>
        </w:rPr>
        <w:t>педагогических работников РМО;</w:t>
      </w:r>
    </w:p>
    <w:p w:rsidR="0013094E" w:rsidRPr="00900478" w:rsidRDefault="00900478" w:rsidP="0090047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094E" w:rsidRPr="00900478">
        <w:rPr>
          <w:sz w:val="28"/>
          <w:szCs w:val="28"/>
        </w:rPr>
        <w:t xml:space="preserve">получать    от    </w:t>
      </w:r>
      <w:r w:rsidRPr="00900478">
        <w:rPr>
          <w:sz w:val="28"/>
          <w:szCs w:val="28"/>
        </w:rPr>
        <w:t xml:space="preserve">МКУ «ЦООД» </w:t>
      </w:r>
      <w:r w:rsidR="0013094E" w:rsidRPr="00900478">
        <w:rPr>
          <w:sz w:val="28"/>
          <w:szCs w:val="28"/>
        </w:rPr>
        <w:t xml:space="preserve">информацию    нормативно-правового    и организационно-методического     характера     по     вопросам     образовательной и воспитательной </w:t>
      </w:r>
      <w:r w:rsidR="0013094E" w:rsidRPr="00900478">
        <w:rPr>
          <w:spacing w:val="-5"/>
          <w:sz w:val="28"/>
          <w:szCs w:val="28"/>
        </w:rPr>
        <w:t>деятельности;</w:t>
      </w:r>
    </w:p>
    <w:p w:rsidR="0013094E" w:rsidRPr="00900478" w:rsidRDefault="00900478" w:rsidP="00900478">
      <w:pPr>
        <w:shd w:val="clear" w:color="auto" w:fill="FFFFFF"/>
        <w:ind w:left="-4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="0013094E" w:rsidRPr="00900478">
        <w:rPr>
          <w:color w:val="000000"/>
          <w:spacing w:val="1"/>
          <w:sz w:val="28"/>
          <w:szCs w:val="28"/>
        </w:rPr>
        <w:t>обращаться за консультациями по проблемам образовательной и воспитательной деятельности к</w:t>
      </w:r>
      <w:r w:rsidR="0013094E" w:rsidRPr="00900478">
        <w:rPr>
          <w:sz w:val="28"/>
          <w:szCs w:val="28"/>
        </w:rPr>
        <w:t xml:space="preserve"> специалистам</w:t>
      </w:r>
      <w:r w:rsidR="00BA2E39">
        <w:rPr>
          <w:sz w:val="28"/>
          <w:szCs w:val="28"/>
        </w:rPr>
        <w:t xml:space="preserve"> МКУ «ЦООД»</w:t>
      </w:r>
      <w:r w:rsidR="0013094E" w:rsidRPr="00900478">
        <w:rPr>
          <w:color w:val="000000"/>
          <w:spacing w:val="-5"/>
          <w:sz w:val="28"/>
          <w:szCs w:val="28"/>
        </w:rPr>
        <w:t>;</w:t>
      </w:r>
    </w:p>
    <w:p w:rsidR="0013094E" w:rsidRPr="00900478" w:rsidRDefault="00900478" w:rsidP="00900478">
      <w:pPr>
        <w:shd w:val="clear" w:color="auto" w:fill="FFFFFF"/>
        <w:ind w:left="-4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</w:t>
      </w:r>
      <w:r w:rsidR="0013094E" w:rsidRPr="00900478">
        <w:rPr>
          <w:color w:val="000000"/>
          <w:spacing w:val="-5"/>
          <w:sz w:val="28"/>
          <w:szCs w:val="28"/>
        </w:rPr>
        <w:t>повышать профессиональную квалификацию удобным для себя способом.</w:t>
      </w:r>
    </w:p>
    <w:p w:rsidR="0013094E" w:rsidRPr="00900478" w:rsidRDefault="0013094E" w:rsidP="009004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4492" w:rsidRPr="00900478" w:rsidRDefault="00334492" w:rsidP="00334492">
      <w:pPr>
        <w:pStyle w:val="af2"/>
        <w:spacing w:before="67"/>
        <w:ind w:left="0" w:right="250"/>
        <w:jc w:val="both"/>
      </w:pPr>
    </w:p>
    <w:sectPr w:rsidR="00334492" w:rsidRPr="00900478" w:rsidSect="00463C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C1" w:rsidRDefault="00F929C1" w:rsidP="006A5C51">
      <w:r>
        <w:separator/>
      </w:r>
    </w:p>
  </w:endnote>
  <w:endnote w:type="continuationSeparator" w:id="0">
    <w:p w:rsidR="00F929C1" w:rsidRDefault="00F929C1" w:rsidP="006A5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AC" w:rsidRDefault="005A7DFD">
    <w:pPr>
      <w:pStyle w:val="af2"/>
      <w:spacing w:line="14" w:lineRule="auto"/>
      <w:ind w:left="0"/>
      <w:rPr>
        <w:sz w:val="16"/>
      </w:rPr>
    </w:pPr>
    <w:r w:rsidRPr="005A7D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8129" type="#_x0000_t202" style="position:absolute;margin-left:290.15pt;margin-top:779.6pt;width:15.05pt;height:14.25pt;z-index:-251658752;mso-position-horizontal-relative:page;mso-position-vertical-relative:page" filled="f" stroked="f">
          <v:textbox style="mso-next-textbox:#_x0000_s48129" inset="0,0,0,0">
            <w:txbxContent>
              <w:p w:rsidR="00122AAC" w:rsidRDefault="005A7DFD">
                <w:pPr>
                  <w:spacing w:before="11"/>
                  <w:ind w:left="40"/>
                </w:pPr>
                <w:r>
                  <w:fldChar w:fldCharType="begin"/>
                </w:r>
                <w:r w:rsidR="00A04A5C">
                  <w:instrText xml:space="preserve"> PAGE </w:instrText>
                </w:r>
                <w:r>
                  <w:fldChar w:fldCharType="separate"/>
                </w:r>
                <w:r w:rsidR="00BA2E3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C1" w:rsidRDefault="00F929C1" w:rsidP="006A5C51">
      <w:r>
        <w:separator/>
      </w:r>
    </w:p>
  </w:footnote>
  <w:footnote w:type="continuationSeparator" w:id="0">
    <w:p w:rsidR="00F929C1" w:rsidRDefault="00F929C1" w:rsidP="006A5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8CF"/>
    <w:multiLevelType w:val="multilevel"/>
    <w:tmpl w:val="40B8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6642E"/>
    <w:multiLevelType w:val="multilevel"/>
    <w:tmpl w:val="F13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052D6"/>
    <w:multiLevelType w:val="multilevel"/>
    <w:tmpl w:val="45DC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70CF3"/>
    <w:multiLevelType w:val="hybridMultilevel"/>
    <w:tmpl w:val="10CCC470"/>
    <w:lvl w:ilvl="0" w:tplc="B62E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E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2A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01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8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0E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CC239A"/>
    <w:multiLevelType w:val="hybridMultilevel"/>
    <w:tmpl w:val="2A06B784"/>
    <w:lvl w:ilvl="0" w:tplc="BE289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A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E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E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A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AF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520957"/>
    <w:multiLevelType w:val="hybridMultilevel"/>
    <w:tmpl w:val="129C582E"/>
    <w:lvl w:ilvl="0" w:tplc="70F84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0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AB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0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180855"/>
    <w:multiLevelType w:val="hybridMultilevel"/>
    <w:tmpl w:val="B66038C2"/>
    <w:lvl w:ilvl="0" w:tplc="E94C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2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C5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21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EB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A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6C53DE"/>
    <w:multiLevelType w:val="multilevel"/>
    <w:tmpl w:val="783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056B5"/>
    <w:multiLevelType w:val="multilevel"/>
    <w:tmpl w:val="6A22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160422"/>
    <w:multiLevelType w:val="hybridMultilevel"/>
    <w:tmpl w:val="8FD8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F1944"/>
    <w:multiLevelType w:val="multilevel"/>
    <w:tmpl w:val="DB3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15333F"/>
    <w:multiLevelType w:val="multilevel"/>
    <w:tmpl w:val="8D5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970FF"/>
    <w:multiLevelType w:val="hybridMultilevel"/>
    <w:tmpl w:val="4D5AD3FC"/>
    <w:lvl w:ilvl="0" w:tplc="0144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6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AE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6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E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6144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FD3717"/>
    <w:rsid w:val="00011AB4"/>
    <w:rsid w:val="000367B7"/>
    <w:rsid w:val="000411FB"/>
    <w:rsid w:val="00082431"/>
    <w:rsid w:val="000B3052"/>
    <w:rsid w:val="000D3EC3"/>
    <w:rsid w:val="000F1034"/>
    <w:rsid w:val="00104867"/>
    <w:rsid w:val="001239D7"/>
    <w:rsid w:val="0013094E"/>
    <w:rsid w:val="0015420C"/>
    <w:rsid w:val="00165711"/>
    <w:rsid w:val="00180412"/>
    <w:rsid w:val="00183B70"/>
    <w:rsid w:val="001A63B5"/>
    <w:rsid w:val="001B5018"/>
    <w:rsid w:val="001C2B89"/>
    <w:rsid w:val="001D12B7"/>
    <w:rsid w:val="002236C0"/>
    <w:rsid w:val="00255C08"/>
    <w:rsid w:val="002B6DD4"/>
    <w:rsid w:val="002D0409"/>
    <w:rsid w:val="002D29A5"/>
    <w:rsid w:val="0031330A"/>
    <w:rsid w:val="003238B1"/>
    <w:rsid w:val="00334492"/>
    <w:rsid w:val="003506F4"/>
    <w:rsid w:val="00361EF7"/>
    <w:rsid w:val="00362DFD"/>
    <w:rsid w:val="003D3E4F"/>
    <w:rsid w:val="003F26FB"/>
    <w:rsid w:val="00411521"/>
    <w:rsid w:val="0042242E"/>
    <w:rsid w:val="00456688"/>
    <w:rsid w:val="00484772"/>
    <w:rsid w:val="00485FE2"/>
    <w:rsid w:val="004C54B1"/>
    <w:rsid w:val="004D15E8"/>
    <w:rsid w:val="004E0D0B"/>
    <w:rsid w:val="00515A65"/>
    <w:rsid w:val="00562B10"/>
    <w:rsid w:val="00566F1B"/>
    <w:rsid w:val="00587BB5"/>
    <w:rsid w:val="005A7DFD"/>
    <w:rsid w:val="005D3BCF"/>
    <w:rsid w:val="005E7B3E"/>
    <w:rsid w:val="005F00FD"/>
    <w:rsid w:val="005F0FC2"/>
    <w:rsid w:val="005F2BE0"/>
    <w:rsid w:val="005F3457"/>
    <w:rsid w:val="005F3BFB"/>
    <w:rsid w:val="005F47C3"/>
    <w:rsid w:val="006211D5"/>
    <w:rsid w:val="006229F1"/>
    <w:rsid w:val="00640D70"/>
    <w:rsid w:val="006443F3"/>
    <w:rsid w:val="00654C79"/>
    <w:rsid w:val="00657482"/>
    <w:rsid w:val="00687473"/>
    <w:rsid w:val="006A5184"/>
    <w:rsid w:val="006A5C51"/>
    <w:rsid w:val="006B12FD"/>
    <w:rsid w:val="00704E77"/>
    <w:rsid w:val="0071795E"/>
    <w:rsid w:val="0072545F"/>
    <w:rsid w:val="00737845"/>
    <w:rsid w:val="007A1DF8"/>
    <w:rsid w:val="007B0EF2"/>
    <w:rsid w:val="007E6F7C"/>
    <w:rsid w:val="008219D1"/>
    <w:rsid w:val="008275F4"/>
    <w:rsid w:val="0089027D"/>
    <w:rsid w:val="00894812"/>
    <w:rsid w:val="00895F83"/>
    <w:rsid w:val="008E0CE5"/>
    <w:rsid w:val="008E40D7"/>
    <w:rsid w:val="008F35EB"/>
    <w:rsid w:val="00900478"/>
    <w:rsid w:val="00906705"/>
    <w:rsid w:val="00911E38"/>
    <w:rsid w:val="00934093"/>
    <w:rsid w:val="009652DB"/>
    <w:rsid w:val="009C3A27"/>
    <w:rsid w:val="009D2B13"/>
    <w:rsid w:val="009E3479"/>
    <w:rsid w:val="009F0139"/>
    <w:rsid w:val="009F2DC3"/>
    <w:rsid w:val="009F6A34"/>
    <w:rsid w:val="00A04A5C"/>
    <w:rsid w:val="00A108A4"/>
    <w:rsid w:val="00A225F8"/>
    <w:rsid w:val="00A33C01"/>
    <w:rsid w:val="00A43189"/>
    <w:rsid w:val="00A81B14"/>
    <w:rsid w:val="00AC00C2"/>
    <w:rsid w:val="00AC1D35"/>
    <w:rsid w:val="00AC7DCF"/>
    <w:rsid w:val="00B170D4"/>
    <w:rsid w:val="00B231A7"/>
    <w:rsid w:val="00B76559"/>
    <w:rsid w:val="00B93643"/>
    <w:rsid w:val="00B97198"/>
    <w:rsid w:val="00BA2E39"/>
    <w:rsid w:val="00BC3669"/>
    <w:rsid w:val="00BE2316"/>
    <w:rsid w:val="00BF1637"/>
    <w:rsid w:val="00C02117"/>
    <w:rsid w:val="00C245B9"/>
    <w:rsid w:val="00C408EE"/>
    <w:rsid w:val="00C47B8B"/>
    <w:rsid w:val="00C77A4E"/>
    <w:rsid w:val="00CB066F"/>
    <w:rsid w:val="00CE1B7D"/>
    <w:rsid w:val="00CE4487"/>
    <w:rsid w:val="00CF6DB7"/>
    <w:rsid w:val="00D04465"/>
    <w:rsid w:val="00D91574"/>
    <w:rsid w:val="00D979DA"/>
    <w:rsid w:val="00DA790F"/>
    <w:rsid w:val="00DC3E30"/>
    <w:rsid w:val="00DD39DD"/>
    <w:rsid w:val="00DD5BB6"/>
    <w:rsid w:val="00DF71D3"/>
    <w:rsid w:val="00DF73BC"/>
    <w:rsid w:val="00E02588"/>
    <w:rsid w:val="00E275CC"/>
    <w:rsid w:val="00E3082D"/>
    <w:rsid w:val="00E31129"/>
    <w:rsid w:val="00E6190D"/>
    <w:rsid w:val="00E9707E"/>
    <w:rsid w:val="00E9782A"/>
    <w:rsid w:val="00ED5273"/>
    <w:rsid w:val="00EF36FD"/>
    <w:rsid w:val="00EF5309"/>
    <w:rsid w:val="00F06400"/>
    <w:rsid w:val="00F10F93"/>
    <w:rsid w:val="00F117D9"/>
    <w:rsid w:val="00F216DA"/>
    <w:rsid w:val="00F24BFB"/>
    <w:rsid w:val="00F279DC"/>
    <w:rsid w:val="00F50E18"/>
    <w:rsid w:val="00F54D0E"/>
    <w:rsid w:val="00F60D4B"/>
    <w:rsid w:val="00F80C9D"/>
    <w:rsid w:val="00F929C1"/>
    <w:rsid w:val="00FD3717"/>
    <w:rsid w:val="00FD4129"/>
    <w:rsid w:val="00FE22CB"/>
    <w:rsid w:val="00FF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1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2B8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5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1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C2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Основной текст_"/>
    <w:basedOn w:val="a0"/>
    <w:link w:val="11"/>
    <w:rsid w:val="001C2B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1C2B89"/>
    <w:pPr>
      <w:widowControl/>
      <w:shd w:val="clear" w:color="auto" w:fill="FFFFFF"/>
      <w:autoSpaceDE/>
      <w:autoSpaceDN/>
      <w:adjustRightInd/>
      <w:spacing w:line="322" w:lineRule="exact"/>
      <w:ind w:hanging="560"/>
      <w:jc w:val="both"/>
    </w:pPr>
    <w:rPr>
      <w:rFonts w:eastAsia="Times New Roman"/>
      <w:sz w:val="27"/>
      <w:szCs w:val="27"/>
      <w:lang w:eastAsia="en-US"/>
    </w:rPr>
  </w:style>
  <w:style w:type="table" w:styleId="a5">
    <w:name w:val="Table Grid"/>
    <w:basedOn w:val="a1"/>
    <w:uiPriority w:val="59"/>
    <w:rsid w:val="008E4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1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15E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post-singledate">
    <w:name w:val="post-single__date"/>
    <w:basedOn w:val="a0"/>
    <w:rsid w:val="004D15E8"/>
  </w:style>
  <w:style w:type="paragraph" w:styleId="a6">
    <w:name w:val="Normal (Web)"/>
    <w:basedOn w:val="a"/>
    <w:uiPriority w:val="99"/>
    <w:semiHidden/>
    <w:unhideWhenUsed/>
    <w:rsid w:val="004D15E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4D15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15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E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94812"/>
    <w:rPr>
      <w:color w:val="0000FF" w:themeColor="hyperlink"/>
      <w:u w:val="single"/>
    </w:rPr>
  </w:style>
  <w:style w:type="paragraph" w:customStyle="1" w:styleId="article-block">
    <w:name w:val="article-block"/>
    <w:basedOn w:val="a"/>
    <w:rsid w:val="00895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v-library-new-title">
    <w:name w:val="v-library-new-title"/>
    <w:basedOn w:val="a"/>
    <w:rsid w:val="00A225F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-txt">
    <w:name w:val="a-txt"/>
    <w:basedOn w:val="a"/>
    <w:rsid w:val="00A225F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Emphasis"/>
    <w:basedOn w:val="a0"/>
    <w:uiPriority w:val="20"/>
    <w:qFormat/>
    <w:rsid w:val="00906705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E9782A"/>
    <w:rPr>
      <w:color w:val="800080" w:themeColor="followedHyperlink"/>
      <w:u w:val="single"/>
    </w:rPr>
  </w:style>
  <w:style w:type="paragraph" w:customStyle="1" w:styleId="article-renderblock">
    <w:name w:val="article-render__block"/>
    <w:basedOn w:val="a"/>
    <w:rsid w:val="00DF73B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E275CC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E275CC"/>
    <w:pPr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 версии"/>
    <w:basedOn w:val="ae"/>
    <w:next w:val="a"/>
    <w:uiPriority w:val="99"/>
    <w:rsid w:val="00E275CC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6A5184"/>
    <w:pPr>
      <w:spacing w:before="180"/>
      <w:ind w:left="360" w:right="360"/>
      <w:jc w:val="both"/>
    </w:pPr>
    <w:rPr>
      <w:rFonts w:ascii="Times New Roman CYR" w:hAnsi="Times New Roman CYR" w:cs="Times New Roman CYR"/>
      <w:color w:val="353842"/>
      <w:shd w:val="clear" w:color="auto" w:fill="EAEFED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A5184"/>
    <w:pPr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character" w:customStyle="1" w:styleId="pricefont-rub">
    <w:name w:val="price_font-rub"/>
    <w:basedOn w:val="a0"/>
    <w:rsid w:val="002236C0"/>
  </w:style>
  <w:style w:type="character" w:customStyle="1" w:styleId="likes-countcount">
    <w:name w:val="likes-count__count"/>
    <w:basedOn w:val="a0"/>
    <w:rsid w:val="002236C0"/>
  </w:style>
  <w:style w:type="character" w:customStyle="1" w:styleId="article-statdate">
    <w:name w:val="article-stat__date"/>
    <w:basedOn w:val="a0"/>
    <w:rsid w:val="00F06400"/>
  </w:style>
  <w:style w:type="character" w:customStyle="1" w:styleId="article-statcount">
    <w:name w:val="article-stat__count"/>
    <w:basedOn w:val="a0"/>
    <w:rsid w:val="00F06400"/>
  </w:style>
  <w:style w:type="character" w:customStyle="1" w:styleId="article-stat-tipvalue">
    <w:name w:val="article-stat-tip__value"/>
    <w:basedOn w:val="a0"/>
    <w:rsid w:val="00F06400"/>
  </w:style>
  <w:style w:type="character" w:customStyle="1" w:styleId="60">
    <w:name w:val="Заголовок 6 Знак"/>
    <w:basedOn w:val="a0"/>
    <w:link w:val="6"/>
    <w:uiPriority w:val="9"/>
    <w:semiHidden/>
    <w:rsid w:val="00E9707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ya-share2counter">
    <w:name w:val="ya-share2__counter"/>
    <w:basedOn w:val="a0"/>
    <w:rsid w:val="00E9707E"/>
  </w:style>
  <w:style w:type="paragraph" w:styleId="af2">
    <w:name w:val="Body Text"/>
    <w:basedOn w:val="a"/>
    <w:link w:val="af3"/>
    <w:uiPriority w:val="1"/>
    <w:qFormat/>
    <w:rsid w:val="00334492"/>
    <w:pPr>
      <w:adjustRightInd/>
      <w:ind w:left="132"/>
    </w:pPr>
    <w:rPr>
      <w:rFonts w:eastAsia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3449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123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044">
          <w:marLeft w:val="519"/>
          <w:marRight w:val="519"/>
          <w:marTop w:val="389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5398">
              <w:blockQuote w:val="1"/>
              <w:marLeft w:val="-519"/>
              <w:marRight w:val="-519"/>
              <w:marTop w:val="208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75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392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30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92198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4232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3644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719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300586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543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7556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437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76395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349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653372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286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451216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217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43291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46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62253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987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253352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919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17392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23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6026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65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07616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6363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985780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1165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009231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80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04025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238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32759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7005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9187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444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1761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04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163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314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9451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9617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8725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68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3" w:color="000000"/>
                    <w:bottom w:val="none" w:sz="0" w:space="0" w:color="auto"/>
                    <w:right w:val="none" w:sz="0" w:space="0" w:color="auto"/>
                  </w:divBdr>
                </w:div>
                <w:div w:id="9184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035">
          <w:marLeft w:val="259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86">
          <w:marLeft w:val="649"/>
          <w:marRight w:val="649"/>
          <w:marTop w:val="51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0734">
                  <w:marLeft w:val="0"/>
                  <w:marRight w:val="0"/>
                  <w:marTop w:val="519"/>
                  <w:marBottom w:val="5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742">
                      <w:marLeft w:val="0"/>
                      <w:marRight w:val="0"/>
                      <w:marTop w:val="623"/>
                      <w:marBottom w:val="5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6670">
                              <w:marLeft w:val="31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1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05650">
                                          <w:marLeft w:val="0"/>
                                          <w:marRight w:val="1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959711">
                                          <w:marLeft w:val="0"/>
                                          <w:marRight w:val="1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94600">
                                          <w:marLeft w:val="0"/>
                                          <w:marRight w:val="1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27015">
                                          <w:marLeft w:val="0"/>
                                          <w:marRight w:val="14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72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B0E2-772A-4C19-933E-234D3E3C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Житенева ЕС</cp:lastModifiedBy>
  <cp:revision>4</cp:revision>
  <cp:lastPrinted>2019-12-26T07:38:00Z</cp:lastPrinted>
  <dcterms:created xsi:type="dcterms:W3CDTF">2020-03-25T07:05:00Z</dcterms:created>
  <dcterms:modified xsi:type="dcterms:W3CDTF">2020-03-25T07:27:00Z</dcterms:modified>
</cp:coreProperties>
</file>